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80" w:rsidRDefault="00551A80" w:rsidP="000835D2">
      <w:pPr>
        <w:tabs>
          <w:tab w:val="left" w:pos="6588"/>
        </w:tabs>
        <w:rPr>
          <w:rFonts w:ascii="Times New Roman" w:hAnsi="Times New Roman" w:cs="Times New Roman"/>
          <w:sz w:val="32"/>
          <w:szCs w:val="32"/>
        </w:rPr>
      </w:pPr>
    </w:p>
    <w:p w:rsidR="00551A80" w:rsidRDefault="00551A80" w:rsidP="00335BB4">
      <w:pPr>
        <w:tabs>
          <w:tab w:val="left" w:pos="6588"/>
        </w:tabs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Ambasada Republicii Belarus în România, prezintă informații relevante despre economia </w:t>
      </w:r>
      <w:r w:rsidR="000835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și potențialul investițional din Belarus, în revista </w:t>
      </w:r>
      <w:r w:rsidR="000835D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Doing Business in Belarus 2020.</w:t>
      </w:r>
      <w:r w:rsidR="000835D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51A80" w:rsidRPr="00A95697" w:rsidRDefault="00551A80" w:rsidP="00335BB4">
      <w:pPr>
        <w:tabs>
          <w:tab w:val="left" w:pos="6588"/>
        </w:tabs>
        <w:ind w:firstLine="72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Companiile interesate, din Municipiului Târgu Jiu, pot consutla aceste informații prin descărcarea fișierelor </w:t>
      </w:r>
      <w:r w:rsidRPr="00A95697">
        <w:rPr>
          <w:rFonts w:ascii="Times New Roman" w:hAnsi="Times New Roman" w:cs="Times New Roman"/>
          <w:sz w:val="32"/>
          <w:szCs w:val="32"/>
        </w:rPr>
        <w:t xml:space="preserve">de pe </w:t>
      </w:r>
      <w:hyperlink r:id="rId4" w:history="1">
        <w:r w:rsidRPr="00A95697">
          <w:rPr>
            <w:rStyle w:val="Hyperlink"/>
            <w:rFonts w:ascii="Times New Roman" w:hAnsi="Times New Roman" w:cs="Times New Roman"/>
            <w:i/>
            <w:sz w:val="32"/>
            <w:szCs w:val="32"/>
          </w:rPr>
          <w:t>https://doing-business.by/en/</w:t>
        </w:r>
      </w:hyperlink>
      <w:r>
        <w:t>.</w:t>
      </w:r>
    </w:p>
    <w:p w:rsidR="000835D2" w:rsidRDefault="000835D2" w:rsidP="000835D2">
      <w:pPr>
        <w:tabs>
          <w:tab w:val="left" w:pos="658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0835D2" w:rsidRDefault="000835D2" w:rsidP="000835D2">
      <w:pPr>
        <w:tabs>
          <w:tab w:val="left" w:pos="6588"/>
        </w:tabs>
        <w:rPr>
          <w:rFonts w:ascii="Times New Roman" w:hAnsi="Times New Roman" w:cs="Times New Roman"/>
          <w:sz w:val="32"/>
          <w:szCs w:val="32"/>
        </w:rPr>
      </w:pPr>
    </w:p>
    <w:p w:rsidR="00C3753C" w:rsidRPr="007E0BF5" w:rsidRDefault="002E697C" w:rsidP="007E0BF5">
      <w:pPr>
        <w:tabs>
          <w:tab w:val="left" w:pos="6588"/>
        </w:tabs>
        <w:rPr>
          <w:rFonts w:ascii="Times New Roman" w:hAnsi="Times New Roman" w:cs="Times New Roman"/>
          <w:sz w:val="28"/>
          <w:szCs w:val="28"/>
        </w:rPr>
      </w:pPr>
    </w:p>
    <w:sectPr w:rsidR="00C3753C" w:rsidRPr="007E0BF5" w:rsidSect="005B2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0BF5"/>
    <w:rsid w:val="000835D2"/>
    <w:rsid w:val="002E697C"/>
    <w:rsid w:val="00335BB4"/>
    <w:rsid w:val="0049774C"/>
    <w:rsid w:val="00534BF7"/>
    <w:rsid w:val="00551A80"/>
    <w:rsid w:val="005B2255"/>
    <w:rsid w:val="005C6E3A"/>
    <w:rsid w:val="0072301D"/>
    <w:rsid w:val="007B4C0A"/>
    <w:rsid w:val="007E0BF5"/>
    <w:rsid w:val="00A95697"/>
    <w:rsid w:val="00B4502F"/>
    <w:rsid w:val="00D443C9"/>
    <w:rsid w:val="00D7020E"/>
    <w:rsid w:val="00E8761F"/>
    <w:rsid w:val="00EB5394"/>
    <w:rsid w:val="00FD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6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ng-business.by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stefan</dc:creator>
  <cp:lastModifiedBy>Luminita r</cp:lastModifiedBy>
  <cp:revision>2</cp:revision>
  <dcterms:created xsi:type="dcterms:W3CDTF">2020-07-21T06:33:00Z</dcterms:created>
  <dcterms:modified xsi:type="dcterms:W3CDTF">2020-07-21T06:33:00Z</dcterms:modified>
</cp:coreProperties>
</file>